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114300" distT="114300" distL="114300" distR="114300">
            <wp:extent cx="752475" cy="935115"/>
            <wp:effectExtent b="0" l="0" r="0" t="0"/>
            <wp:docPr id="103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pPr>
      <w:r w:rsidDel="00000000" w:rsidR="00000000" w:rsidRPr="00000000">
        <w:rPr>
          <w:b w:val="1"/>
          <w:rtl w:val="0"/>
        </w:rPr>
        <w:t xml:space="preserve">Confident. Considerate. Creative.</w:t>
      </w: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04">
      <w:pPr>
        <w:jc w:val="center"/>
        <w:rPr>
          <w:sz w:val="24"/>
          <w:szCs w:val="24"/>
        </w:rPr>
      </w:pPr>
      <w:r w:rsidDel="00000000" w:rsidR="00000000" w:rsidRPr="00000000">
        <w:rPr>
          <w:rtl w:val="0"/>
        </w:rPr>
      </w:r>
    </w:p>
    <w:p w:rsidR="00000000" w:rsidDel="00000000" w:rsidP="00000000" w:rsidRDefault="00000000" w:rsidRPr="00000000" w14:paraId="00000005">
      <w:pPr>
        <w:spacing w:line="360" w:lineRule="auto"/>
        <w:ind w:left="0" w:firstLine="0"/>
        <w:jc w:val="center"/>
        <w:rPr>
          <w:rFonts w:ascii="Roboto" w:cs="Roboto" w:eastAsia="Roboto" w:hAnsi="Roboto"/>
          <w:b w:val="1"/>
          <w:sz w:val="27"/>
          <w:szCs w:val="27"/>
        </w:rPr>
      </w:pPr>
      <w:r w:rsidDel="00000000" w:rsidR="00000000" w:rsidRPr="00000000">
        <w:rPr>
          <w:rFonts w:ascii="Roboto" w:cs="Roboto" w:eastAsia="Roboto" w:hAnsi="Roboto"/>
          <w:b w:val="1"/>
          <w:sz w:val="27"/>
          <w:szCs w:val="27"/>
          <w:rtl w:val="0"/>
        </w:rPr>
        <w:t xml:space="preserve">R</w:t>
      </w:r>
      <w:r w:rsidDel="00000000" w:rsidR="00000000" w:rsidRPr="00000000">
        <w:rPr>
          <w:rFonts w:ascii="Roboto" w:cs="Roboto" w:eastAsia="Roboto" w:hAnsi="Roboto"/>
          <w:b w:val="1"/>
          <w:sz w:val="27"/>
          <w:szCs w:val="27"/>
          <w:rtl w:val="0"/>
        </w:rPr>
        <w:t xml:space="preserve">ecognizing HR Professionals Day 2025</w:t>
      </w:r>
    </w:p>
    <w:p w:rsidR="00000000" w:rsidDel="00000000" w:rsidP="00000000" w:rsidRDefault="00000000" w:rsidRPr="00000000" w14:paraId="00000006">
      <w:pPr>
        <w:spacing w:after="160" w:line="360" w:lineRule="auto"/>
        <w:rPr>
          <w:sz w:val="24"/>
          <w:szCs w:val="24"/>
        </w:rPr>
      </w:pPr>
      <w:r w:rsidDel="00000000" w:rsidR="00000000" w:rsidRPr="00000000">
        <w:rPr>
          <w:rFonts w:ascii="Roboto" w:cs="Roboto" w:eastAsia="Roboto" w:hAnsi="Roboto"/>
          <w:sz w:val="27"/>
          <w:szCs w:val="27"/>
          <w:rtl w:val="0"/>
        </w:rPr>
        <w:t xml:space="preserve">Tonight, the Clatskanie School Board proudly recognizes HR Professionals Day and extends our sincere appreciation to Amanda Bennett, our HR Coordinator. Amanda’s expertise, care for people, and steady guidance help us recruit and retain excellent staff, support compliance, and ensure our employees are seen, heard, and supported. On behalf of the Board and our community—thank you, Amanda, for your dedication to the Clatskanie School District.</w:t>
      </w:r>
      <w:r w:rsidDel="00000000" w:rsidR="00000000" w:rsidRPr="00000000">
        <w:rPr>
          <w:rtl w:val="0"/>
        </w:rPr>
      </w:r>
    </w:p>
    <w:sectPr>
      <w:headerReference r:id="rId8" w:type="first"/>
      <w:footerReference r:id="rId9" w:type="default"/>
      <w:footerReference r:id="rId10" w:type="first"/>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8">
    <w:pPr>
      <w:jc w:val="left"/>
      <w:rPr>
        <w:sz w:val="20"/>
        <w:szCs w:val="20"/>
        <w:vertAlign w:val="baseline"/>
      </w:rPr>
    </w:pPr>
    <w:r w:rsidDel="00000000" w:rsidR="00000000" w:rsidRPr="00000000">
      <w:rPr>
        <w:rtl w:val="0"/>
      </w:rPr>
    </w:r>
  </w:p>
  <w:p w:rsidR="00000000" w:rsidDel="00000000" w:rsidP="00000000" w:rsidRDefault="00000000" w:rsidRPr="00000000" w14:paraId="00000009">
    <w:pPr>
      <w:jc w:val="center"/>
      <w:rPr>
        <w:sz w:val="20"/>
        <w:szCs w:val="20"/>
      </w:rPr>
    </w:pPr>
    <w:r w:rsidDel="00000000" w:rsidR="00000000" w:rsidRPr="00000000">
      <w:rPr>
        <w:sz w:val="20"/>
        <w:szCs w:val="20"/>
        <w:rtl w:val="0"/>
      </w:rPr>
      <w:t xml:space="preserve">Clatskanie School District</w:t>
    </w:r>
  </w:p>
  <w:p w:rsidR="00000000" w:rsidDel="00000000" w:rsidP="00000000" w:rsidRDefault="00000000" w:rsidRPr="00000000" w14:paraId="0000000A">
    <w:pPr>
      <w:jc w:val="center"/>
      <w:rPr>
        <w:sz w:val="20"/>
        <w:szCs w:val="20"/>
      </w:rPr>
    </w:pPr>
    <w:r w:rsidDel="00000000" w:rsidR="00000000" w:rsidRPr="00000000">
      <w:rPr>
        <w:sz w:val="20"/>
        <w:szCs w:val="20"/>
        <w:rtl w:val="0"/>
      </w:rPr>
      <w:t xml:space="preserve">660 Bryant St., PO Box 678 Clatskanie, OR. 97016</w:t>
    </w:r>
  </w:p>
  <w:p w:rsidR="00000000" w:rsidDel="00000000" w:rsidP="00000000" w:rsidRDefault="00000000" w:rsidRPr="00000000" w14:paraId="0000000B">
    <w:pPr>
      <w:jc w:val="center"/>
      <w:rPr/>
    </w:pPr>
    <w:r w:rsidDel="00000000" w:rsidR="00000000" w:rsidRPr="00000000">
      <w:rPr>
        <w:sz w:val="20"/>
        <w:szCs w:val="20"/>
        <w:rtl w:val="0"/>
      </w:rPr>
      <w:t xml:space="preserve">Office: 503-728-0587 FAX: 503-728-0608</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sz w:val="48"/>
      <w:szCs w:val="48"/>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US"/>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cs="Times New Roman" w:eastAsia="Calibri" w:hAnsi="Calibri"/>
      <w:w w:val="100"/>
      <w:position w:val="-1"/>
      <w:sz w:val="22"/>
      <w:szCs w:val="22"/>
      <w:effect w:val="none"/>
      <w:vertAlign w:val="baseline"/>
      <w:cs w:val="0"/>
      <w:em w:val="none"/>
      <w:lang w:bidi="ar-SA" w:eastAsia="en-US" w:val="en-US"/>
    </w:r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und" w:val="und"/>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und" w:val="und"/>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eading1Char">
    <w:name w:val="Heading 1 Char"/>
    <w:next w:val="Heading1Char"/>
    <w:autoRedefine w:val="0"/>
    <w:hidden w:val="0"/>
    <w:qFormat w:val="0"/>
    <w:rPr>
      <w:rFonts w:ascii="Times New Roman" w:eastAsia="Times New Roman" w:hAnsi="Times New Roman"/>
      <w:b w:val="1"/>
      <w:bCs w:val="1"/>
      <w:w w:val="100"/>
      <w:kern w:val="36"/>
      <w:position w:val="-1"/>
      <w:sz w:val="48"/>
      <w:szCs w:val="48"/>
      <w:effect w:val="none"/>
      <w:vertAlign w:val="baseline"/>
      <w:cs w:val="0"/>
      <w:em w:val="none"/>
      <w:lang/>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aqhgxT3N+tcDwXwjuqxNrgONEQ==">CgMxLjA4AHIhMXQ3N215QlhFTm5wbDlpNkIzY2VRR3EtekNkaW9ZWElT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2022-05-26T23:48:00Z</dcterms:created>
  <dc:creator>ED Serra</dc:creator>
</cp:coreProperties>
</file>